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62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533C2A" w14:textId="77777777" w:rsidR="00D63F71" w:rsidRDefault="00D63F71">
      <w:pPr>
        <w:spacing w:line="420" w:lineRule="exact"/>
        <w:jc w:val="center"/>
        <w:rPr>
          <w:rFonts w:ascii="Arial" w:hAnsi="Arial" w:cs="Arial"/>
          <w:b/>
          <w:snapToGrid/>
          <w:sz w:val="32"/>
          <w:szCs w:val="32"/>
        </w:rPr>
      </w:pPr>
    </w:p>
    <w:p w14:paraId="2138093A"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C6B42F" w14:textId="77777777" w:rsidR="00D63F71" w:rsidRDefault="00D63F71">
      <w:pPr>
        <w:spacing w:line="420" w:lineRule="exact"/>
        <w:jc w:val="both"/>
        <w:rPr>
          <w:rFonts w:ascii="Arial" w:hAnsi="Arial" w:cs="Arial"/>
          <w:snapToGrid/>
        </w:rPr>
      </w:pPr>
    </w:p>
    <w:p w14:paraId="4AFB5F2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87EC446"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3C6821" w14:textId="77777777" w:rsidR="00D63F71" w:rsidRDefault="00D63F71">
      <w:pPr>
        <w:spacing w:line="420" w:lineRule="exact"/>
        <w:jc w:val="both"/>
        <w:rPr>
          <w:rFonts w:ascii="Arial" w:hAnsi="Arial" w:cs="Arial"/>
          <w:i/>
          <w:snapToGrid/>
          <w:color w:val="0099FF"/>
          <w:sz w:val="18"/>
          <w:szCs w:val="18"/>
        </w:rPr>
      </w:pPr>
    </w:p>
    <w:p w14:paraId="027384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AAD855" w14:textId="77777777" w:rsidR="00D63F71" w:rsidRDefault="00D63F71">
      <w:pPr>
        <w:pStyle w:val="aa"/>
        <w:spacing w:before="0" w:after="0" w:line="240" w:lineRule="auto"/>
        <w:jc w:val="left"/>
        <w:rPr>
          <w:rFonts w:ascii="Arial" w:hAnsi="Arial" w:cs="Arial"/>
          <w:bCs w:val="0"/>
          <w:sz w:val="21"/>
          <w:szCs w:val="21"/>
        </w:rPr>
      </w:pPr>
    </w:p>
    <w:p w14:paraId="4939EC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obs-bundled-gems 2.10.15</w:t>
      </w:r>
    </w:p>
    <w:p w14:paraId="4E404BF9" w14:textId="4F07CA9C" w:rsidR="00D63F71" w:rsidRDefault="005D0DE9">
      <w:pPr>
        <w:rPr>
          <w:rFonts w:ascii="Arial" w:hAnsi="Arial" w:cs="Arial"/>
          <w:b/>
        </w:rPr>
      </w:pPr>
      <w:r>
        <w:rPr>
          <w:rFonts w:ascii="Arial" w:hAnsi="Arial" w:cs="Arial"/>
          <w:b/>
        </w:rPr>
        <w:t xml:space="preserve">Copyright notice: </w:t>
      </w:r>
    </w:p>
    <w:p w14:paraId="13AF7510" w14:textId="5CD73C37" w:rsidR="00D63F71" w:rsidRPr="007B64EF" w:rsidRDefault="007B64EF" w:rsidP="007B64EF">
      <w:pPr>
        <w:rPr>
          <w:rFonts w:asciiTheme="minorEastAsia" w:eastAsiaTheme="minorEastAsia" w:hAnsiTheme="minorEastAsia" w:cs="Arial" w:hint="eastAsia"/>
          <w:snapToGrid/>
          <w:color w:val="000000"/>
          <w:sz w:val="22"/>
          <w:szCs w:val="22"/>
        </w:rPr>
      </w:pPr>
      <w:r w:rsidRPr="007B64EF">
        <w:rPr>
          <w:rFonts w:asciiTheme="minorEastAsia" w:eastAsiaTheme="minorEastAsia" w:hAnsiTheme="minorEastAsia" w:cs="Arial"/>
          <w:snapToGrid/>
          <w:color w:val="000000"/>
          <w:sz w:val="22"/>
          <w:szCs w:val="22"/>
        </w:rPr>
        <w:t xml:space="preserve">Copyright (c) 2018 SUSE LINUX GmbH, </w:t>
      </w:r>
      <w:proofErr w:type="spellStart"/>
      <w:r w:rsidRPr="007B64EF">
        <w:rPr>
          <w:rFonts w:asciiTheme="minorEastAsia" w:eastAsiaTheme="minorEastAsia" w:hAnsiTheme="minorEastAsia" w:cs="Arial"/>
          <w:snapToGrid/>
          <w:color w:val="000000"/>
          <w:sz w:val="22"/>
          <w:szCs w:val="22"/>
        </w:rPr>
        <w:t>Nuernberg</w:t>
      </w:r>
      <w:proofErr w:type="spellEnd"/>
      <w:r w:rsidRPr="007B64EF">
        <w:rPr>
          <w:rFonts w:asciiTheme="minorEastAsia" w:eastAsiaTheme="minorEastAsia" w:hAnsiTheme="minorEastAsia" w:cs="Arial"/>
          <w:snapToGrid/>
          <w:color w:val="000000"/>
          <w:sz w:val="22"/>
          <w:szCs w:val="22"/>
        </w:rPr>
        <w:t>, Germany.</w:t>
      </w:r>
    </w:p>
    <w:p w14:paraId="4D2AA5FA" w14:textId="77777777" w:rsidR="00D63F71" w:rsidRDefault="005D0DE9">
      <w:pPr>
        <w:pStyle w:val="Default"/>
        <w:rPr>
          <w:rFonts w:ascii="宋体" w:hAnsi="宋体" w:cs="宋体"/>
          <w:sz w:val="22"/>
          <w:szCs w:val="22"/>
        </w:rPr>
      </w:pPr>
      <w:r>
        <w:rPr>
          <w:b/>
        </w:rPr>
        <w:t xml:space="preserve">License: </w:t>
      </w:r>
      <w:r>
        <w:rPr>
          <w:sz w:val="21"/>
        </w:rPr>
        <w:t>GPL-2.0-only OR GPL-3.0-only</w:t>
      </w:r>
    </w:p>
    <w:p w14:paraId="782E466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lastRenderedPageBreak/>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lastRenderedPageBreak/>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lastRenderedPageBreak/>
        <w:t>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w:t>
      </w:r>
      <w:r>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224ED9E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0AEEC0"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C76288C"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4BFE52CF"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CBDCC" w14:textId="77777777" w:rsidR="00B50D74" w:rsidRDefault="00B50D74">
      <w:pPr>
        <w:spacing w:line="240" w:lineRule="auto"/>
      </w:pPr>
      <w:r>
        <w:separator/>
      </w:r>
    </w:p>
  </w:endnote>
  <w:endnote w:type="continuationSeparator" w:id="0">
    <w:p w14:paraId="5E0A26CD" w14:textId="77777777" w:rsidR="00B50D74" w:rsidRDefault="00B50D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C0EBA1" w14:textId="77777777">
      <w:tc>
        <w:tcPr>
          <w:tcW w:w="1542" w:type="pct"/>
        </w:tcPr>
        <w:p w14:paraId="271E2924" w14:textId="77777777" w:rsidR="00D63F71" w:rsidRDefault="005D0DE9">
          <w:pPr>
            <w:pStyle w:val="a8"/>
          </w:pPr>
          <w:r>
            <w:fldChar w:fldCharType="begin"/>
          </w:r>
          <w:r>
            <w:instrText xml:space="preserve"> DATE \@ "yyyy-MM-dd" </w:instrText>
          </w:r>
          <w:r>
            <w:fldChar w:fldCharType="separate"/>
          </w:r>
          <w:r w:rsidR="007B64EF">
            <w:rPr>
              <w:noProof/>
            </w:rPr>
            <w:t>2023-06-29</w:t>
          </w:r>
          <w:r>
            <w:fldChar w:fldCharType="end"/>
          </w:r>
        </w:p>
      </w:tc>
      <w:tc>
        <w:tcPr>
          <w:tcW w:w="1853" w:type="pct"/>
        </w:tcPr>
        <w:p w14:paraId="4B1D1B86" w14:textId="77777777" w:rsidR="00D63F71" w:rsidRDefault="00D63F71">
          <w:pPr>
            <w:pStyle w:val="a8"/>
            <w:ind w:firstLineChars="200" w:firstLine="360"/>
          </w:pPr>
        </w:p>
      </w:tc>
      <w:tc>
        <w:tcPr>
          <w:tcW w:w="1605" w:type="pct"/>
        </w:tcPr>
        <w:p w14:paraId="36B5CE8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F1C70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207B8" w14:textId="77777777" w:rsidR="00B50D74" w:rsidRDefault="00B50D74">
      <w:r>
        <w:separator/>
      </w:r>
    </w:p>
  </w:footnote>
  <w:footnote w:type="continuationSeparator" w:id="0">
    <w:p w14:paraId="4F8B0CA8" w14:textId="77777777" w:rsidR="00B50D74" w:rsidRDefault="00B5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B60F4" w14:textId="77777777">
      <w:trPr>
        <w:cantSplit/>
        <w:trHeight w:hRule="exact" w:val="777"/>
      </w:trPr>
      <w:tc>
        <w:tcPr>
          <w:tcW w:w="492" w:type="pct"/>
          <w:tcBorders>
            <w:bottom w:val="single" w:sz="6" w:space="0" w:color="auto"/>
          </w:tcBorders>
        </w:tcPr>
        <w:p w14:paraId="2B0C317B" w14:textId="77777777" w:rsidR="00D63F71" w:rsidRDefault="00D63F71">
          <w:pPr>
            <w:pStyle w:val="a9"/>
          </w:pPr>
        </w:p>
        <w:p w14:paraId="0DD30172" w14:textId="77777777" w:rsidR="00D63F71" w:rsidRDefault="00D63F71">
          <w:pPr>
            <w:ind w:left="420"/>
          </w:pPr>
        </w:p>
      </w:tc>
      <w:tc>
        <w:tcPr>
          <w:tcW w:w="3283" w:type="pct"/>
          <w:tcBorders>
            <w:bottom w:val="single" w:sz="6" w:space="0" w:color="auto"/>
          </w:tcBorders>
          <w:vAlign w:val="bottom"/>
        </w:tcPr>
        <w:p w14:paraId="72EB2A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B78663" w14:textId="77777777" w:rsidR="00D63F71" w:rsidRDefault="00D63F71">
          <w:pPr>
            <w:pStyle w:val="a9"/>
            <w:ind w:firstLine="33"/>
          </w:pPr>
        </w:p>
      </w:tc>
    </w:tr>
  </w:tbl>
  <w:p w14:paraId="6AB334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4EF"/>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D74"/>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FD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8205</Words>
  <Characters>46775</Characters>
  <Application>Microsoft Office Word</Application>
  <DocSecurity>0</DocSecurity>
  <Lines>389</Lines>
  <Paragraphs>109</Paragraphs>
  <ScaleCrop>false</ScaleCrop>
  <Company>Huawei Technologies Co.,Ltd.</Company>
  <LinksUpToDate>false</LinksUpToDate>
  <CharactersWithSpaces>54871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2023-06-29T08:43:00Z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