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w:t>
      </w:r>
      <w:r>
        <w:rPr>
          <w:rStyle w:val="a0"/>
          <w:rFonts w:ascii="微软雅黑" w:hAnsi="微软雅黑"/>
          <w:b w:val="0"/>
          <w:sz w:val="21"/>
        </w:rPr>
        <w:t>Module-Metadata</w:t>
      </w:r>
      <w:r>
        <w:rPr>
          <w:rStyle w:val="a0"/>
          <w:rFonts w:ascii="微软雅黑" w:hAnsi="微软雅黑"/>
          <w:b w:val="0"/>
          <w:sz w:val="21"/>
        </w:rPr>
        <w:t xml:space="preserve"> 1.000037</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(c) 2010 by Perl </w:t>
      </w:r>
      <w:r>
        <w:rPr>
          <w:rStyle w:val="a0"/>
          <w:rFonts w:ascii="宋体" w:hAnsi="宋体"/>
          <w:sz w:val="22"/>
        </w:rPr>
        <w:t>Toolchain</w:t>
      </w:r>
      <w:r>
        <w:rPr>
          <w:rStyle w:val="a0"/>
          <w:rFonts w:ascii="宋体" w:hAnsi="宋体"/>
          <w:sz w:val="22"/>
        </w:rPr>
        <w:t xml:space="preserve"> Gang.</w:t>
      </w:r>
    </w:p>
    <w:p>
      <w:pPr/>
      <w:r>
        <w:rPr>
          <w:rStyle w:val="a0"/>
          <w:rFonts w:ascii="宋体" w:hAnsi="宋体"/>
          <w:sz w:val="22"/>
        </w:rPr>
        <w:t xml:space="preserve">Copyright (C) 1989 Free Software Foundation, </w:t>
      </w:r>
      <w:r>
        <w:rPr>
          <w:rStyle w:val="a0"/>
          <w:rFonts w:ascii="宋体" w:hAnsi="宋体"/>
          <w:sz w:val="22"/>
        </w:rPr>
        <w:t>Inc</w:t>
      </w:r>
    </w:p>
    <w:p>
      <w:pPr/>
    </w:p>
    <w:p>
      <w:pPr/>
      <w:r>
        <w:rPr>
          <w:rStyle w:val="a0"/>
          <w:b/>
        </w:rPr>
        <w:t xml:space="preserve">License: </w:t>
      </w:r>
      <w:r>
        <w:rPr>
          <w:rStyle w:val="a0"/>
          <w:sz w:val="21"/>
        </w:rPr>
        <w:t>GPLv1+ or Artistic</w:t>
      </w: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Style w:val="a0"/>
          <w:rFonts w:ascii="Times New Roman" w:hAnsi="Times New Roman"/>
          <w:sz w:val="21"/>
        </w:rPr>
        <w:t>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 TERMS AND CONDITIONS FOR COPYING, DISTRIBUTION AND 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 xml:space="preserve">a) </w:t>
      </w:r>
      <w:r>
        <w:rPr>
          <w:rStyle w:val="a0"/>
          <w:rFonts w:ascii="Times New Roman" w:hAnsi="Times New Roman"/>
          <w:sz w:val="21"/>
        </w:rPr>
        <w:t>cause</w:t>
      </w:r>
      <w:r>
        <w:rPr>
          <w:rStyle w:val="a0"/>
          <w:rFonts w:ascii="Times New Roman" w:hAnsi="Times New Roman"/>
          <w:sz w:val="21"/>
        </w:rPr>
        <w:t xml:space="preserve"> the modified files to carry prominent notices stating that you changed the files and the date of any change; and</w:t>
      </w:r>
    </w:p>
    <w:p>
      <w:pPr/>
      <w:r>
        <w:rPr>
          <w:rStyle w:val="a0"/>
          <w:rFonts w:ascii="Times New Roman" w:hAnsi="Times New Roman"/>
          <w:sz w:val="21"/>
        </w:rPr>
        <w:t xml:space="preserve">b) cause the whole of any work that you distribute or publish, that in whole or in part contains the Program or any </w:t>
      </w:r>
      <w:r>
        <w:rPr>
          <w:rStyle w:val="a0"/>
          <w:rFonts w:ascii="Times New Roman" w:hAnsi="Times New Roman"/>
          <w:sz w:val="21"/>
        </w:rPr>
        <w:t>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 xml:space="preserve">c) </w:t>
      </w:r>
      <w:r>
        <w:rPr>
          <w:rStyle w:val="a0"/>
          <w:rFonts w:ascii="Times New Roman" w:hAnsi="Times New Roman"/>
          <w:sz w:val="21"/>
        </w:rPr>
        <w:t>accompany</w:t>
      </w:r>
      <w:r>
        <w:rPr>
          <w:rStyle w:val="a0"/>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 xml:space="preserve">Each version is given a distinguishing version number. If the Program specifies a version number of the license </w:t>
      </w:r>
      <w:r>
        <w:rPr>
          <w:rStyle w:val="a0"/>
          <w:rFonts w:ascii="Times New Roman" w:hAnsi="Times New Roman"/>
          <w:sz w:val="21"/>
        </w:rPr>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9.</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t xml:space="preserve">The Artistic </w:t>
      </w:r>
      <w:r>
        <w:rPr>
          <w:rStyle w:val="a0"/>
          <w:rFonts w:ascii="Times New Roman" w:hAnsi="Times New Roman"/>
          <w:sz w:val="21"/>
        </w:rPr>
        <w:t>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w:t>
      </w:r>
      <w:r>
        <w:rPr>
          <w:rStyle w:val="a0"/>
          <w:rFonts w:ascii="Times New Roman" w:hAnsi="Times New Roman"/>
          <w:sz w:val="21"/>
        </w:rPr>
        <w:t>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r>
      <w:r>
        <w:rPr>
          <w:rStyle w:val="a0"/>
          <w:rFonts w:ascii="Times New Roman" w:hAnsi="Times New Roman"/>
          <w:sz w:val="21"/>
        </w:rPr>
        <w:t>"Package" refers to the collection of files distributed by the Copyright Holder, and derivatives of that co</w:t>
      </w:r>
      <w:r>
        <w:rPr>
          <w:rStyle w:val="a0"/>
          <w:rFonts w:ascii="Times New Roman" w:hAnsi="Times New Roman"/>
          <w:sz w:val="21"/>
        </w:rPr>
        <w:t>llection of files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w:t>
      </w:r>
      <w:r>
        <w:rPr>
          <w:rStyle w:val="a0"/>
          <w:rFonts w:ascii="Times New Roman" w:hAnsi="Times New Roman"/>
          <w:sz w:val="21"/>
        </w:rPr>
        <w:t>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 xml:space="preserve">"Reasonable copying fee" is whatever you can justify on the basis of media cost, duplication charges, time of people involved, and so on. (You </w:t>
      </w:r>
      <w:r>
        <w:rPr>
          <w:rStyle w:val="a0"/>
          <w:rFonts w:ascii="Times New Roman" w:hAnsi="Times New Roman"/>
          <w:sz w:val="21"/>
        </w:rPr>
        <w:t>will not be required to justify it to the Copyright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w:t>
      </w:r>
      <w:r>
        <w:rPr>
          <w:rStyle w:val="a0"/>
          <w:rFonts w:ascii="Times New Roman" w:hAnsi="Times New Roman"/>
          <w:sz w:val="21"/>
        </w:rPr>
        <w:t xml:space="preserve">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w:t>
      </w:r>
      <w:r>
        <w:rPr>
          <w:rStyle w:val="a0"/>
          <w:rFonts w:ascii="Times New Roman" w:hAnsi="Times New Roman"/>
          <w:sz w:val="21"/>
        </w:rPr>
        <w:t>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w:t>
      </w:r>
      <w:r>
        <w:rPr>
          <w:rStyle w:val="a0"/>
          <w:rFonts w:ascii="Times New Roman" w:hAnsi="Times New Roman"/>
          <w:sz w:val="21"/>
        </w:rPr>
        <w:t>ll be considered the Standard Version.</w:t>
      </w:r>
      <w:r>
        <w:rPr>
          <w:rStyle w:val="a0"/>
          <w:rFonts w:ascii="Times New Roman" w:hAnsi="Times New Roman"/>
          <w:sz w:val="21"/>
        </w:rPr>
        <w:br/>
      </w:r>
      <w:r>
        <w:rPr>
          <w:rStyle w:val="a0"/>
          <w:rFonts w:ascii="Times New Roman" w:hAnsi="Times New Roman"/>
          <w:sz w:val="21"/>
        </w:rPr>
        <w:br/>
        <w:t xml:space="preserve">3. You may otherwise modify your copy of this Package in any way, provided that you insert a prominent notice in each changed file stating how and when you changed that file, and provided that you do at least ONE of </w:t>
      </w:r>
      <w:r>
        <w:rPr>
          <w:rStyle w:val="a0"/>
          <w:rFonts w:ascii="Times New Roman" w:hAnsi="Times New Roman"/>
          <w:sz w:val="21"/>
        </w:rPr>
        <w:t>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w:t>
      </w:r>
      <w:r>
        <w:rPr>
          <w:rStyle w:val="a0"/>
          <w:rFonts w:ascii="Times New Roman" w:hAnsi="Times New Roman"/>
          <w:sz w:val="21"/>
        </w:rPr>
        <w:t>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w:t>
      </w:r>
      <w:r>
        <w:rPr>
          <w:rStyle w:val="a0"/>
          <w:rFonts w:ascii="Times New Roman" w:hAnsi="Times New Roman"/>
          <w:sz w:val="21"/>
        </w:rPr>
        <w:t>ard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w:t>
      </w:r>
      <w:r>
        <w:rPr>
          <w:rStyle w:val="a0"/>
          <w:rFonts w:ascii="Times New Roman" w:hAnsi="Times New Roman"/>
          <w:sz w:val="21"/>
        </w:rPr>
        <w:t>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w:t>
      </w:r>
      <w:r>
        <w:rPr>
          <w:rStyle w:val="a0"/>
          <w:rFonts w:ascii="Times New Roman" w:hAnsi="Times New Roman"/>
          <w:sz w:val="21"/>
        </w:rPr>
        <w:t>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w:t>
      </w:r>
      <w:r>
        <w:rPr>
          <w:rStyle w:val="a0"/>
          <w:rFonts w:ascii="Times New Roman" w:hAnsi="Times New Roman"/>
          <w:sz w:val="21"/>
        </w:rPr>
        <w:t>he non-standard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w:t>
      </w:r>
      <w:r>
        <w:rPr>
          <w:rStyle w:val="a0"/>
          <w:rFonts w:ascii="Times New Roman" w:hAnsi="Times New Roman"/>
          <w:sz w:val="21"/>
        </w:rPr>
        <w:t>. You may charge a reasonable copying fee for any distribution of this Package. You may charge any fee you choose for support of this Package. You may not charge a fee for this Package itself. However, you may distribute this Package in aggregate with othe</w:t>
      </w:r>
      <w:r>
        <w:rPr>
          <w:rStyle w:val="a0"/>
          <w:rFonts w:ascii="Times New Roman" w:hAnsi="Times New Roman"/>
          <w:sz w:val="21"/>
        </w:rPr>
        <w:t>r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w:t>
      </w:r>
      <w:r>
        <w:rPr>
          <w:rStyle w:val="a0"/>
          <w:rFonts w:ascii="Times New Roman" w:hAnsi="Times New Roman"/>
          <w:sz w:val="21"/>
        </w:rPr>
        <w:t xml:space="preserve"> programs of this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w:t>
      </w:r>
      <w:r>
        <w:rPr>
          <w:rStyle w:val="a0"/>
          <w:rFonts w:ascii="Times New Roman" w:hAnsi="Times New Roman"/>
          <w:sz w:val="21"/>
        </w:rPr>
        <w:t xml:space="preserve">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w:t>
      </w:r>
      <w:r>
        <w:rPr>
          <w:rStyle w:val="a0"/>
          <w:rFonts w:ascii="Times New Roman" w:hAnsi="Times New Roman"/>
          <w:sz w:val="21"/>
        </w:rPr>
        <w:t>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