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cairomm 1.12.0</w:t>
      </w:r>
    </w:p>
    <w:p>
      <w:pPr/>
      <w:r>
        <w:rPr>
          <w:rStyle w:val="13"/>
          <w:rFonts w:ascii="Arial" w:hAnsi="Arial"/>
          <w:b/>
        </w:rPr>
        <w:t xml:space="preserve">Copyright notice: </w:t>
      </w:r>
    </w:p>
    <w:p>
      <w:pPr/>
      <w:r>
        <w:rPr>
          <w:rStyle w:val="13"/>
          <w:rFonts w:ascii="宋体" w:hAnsi="宋体"/>
          <w:sz w:val="22"/>
        </w:rPr>
        <w:t>Copyright 2011, AUTHORS.txt (http://jqueryui.com/about)</w:t>
        <w:br/>
        <w:t>Copyright (c) 2013 Steven Benner (http:stevenbenner.com/).</w:t>
        <w:br/>
        <w:t>Copyright (C) 2014 The cairomm Development Team</w:t>
        <w:br/>
        <w:t>Copyright (C) 2005 The cairomm Development Team</w:t>
        <w:br/>
        <w:t>Copyright (C) 2008 Jonathon Jongsma</w:t>
        <w:br/>
        <w:t>Copyright 2011, The Dojo Foundation Released under the MIT, BSD, and GPL Licenses.</w:t>
        <w:br/>
        <w:t>Copyright (c) 2010 Cowboy Ben Alman Dual licensed under the MIT and GPL licenses.</w:t>
        <w:br/>
        <w:t>Copyright (C) 1991 Free Software Foundation, Inc.</w:t>
        <w:br/>
        <w:t>Copyright 2005 The cairomm Development Team</w:t>
        <w:br/>
        <w:t>Copyright (C) 2006 The cairomm Development Team</w:t>
        <w:br/>
        <w:t>Copyright (C) 1996, 1997, 1998, 1999, 2000, 2001, 2003, 2004, 2005, 2006, 2007, 2008, 2009, 2010, 2011 Free Software Foundation, Inc.</w:t>
        <w:br/>
        <w:t>Copyright (C) 2008 The cairomm Development Team</w:t>
        <w:br/>
        <w:t>Copyright 2011, John Resig Dual licensed under the MIT or GPL Version 2 licenses.</w:t>
        <w:br/>
        <w:t>Copyright (C) 2010 The cairomm Development Team</w:t>
        <w:br/>
        <w:t>Copyright (C) 2007 The cairomm Development Team</w:t>
        <w:br/>
        <w:t>Copyright (C) 2010s The cairomm Development Team</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