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nodejs-load-grunt-tasks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