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netty 4.1.13</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2009-2010 Ning, Inc.</w:t>
      </w:r>
    </w:p>
    <w:p>
      <w:pPr>
        <w:pStyle w:val="18"/>
        <w:rPr>
          <w:rFonts w:hint="eastAsia" w:ascii="宋体" w:hAnsi="宋体" w:cs="宋体"/>
          <w:sz w:val="22"/>
          <w:szCs w:val="22"/>
        </w:rPr>
      </w:pPr>
      <w:r>
        <w:rPr>
          <w:rFonts w:hint="eastAsia" w:ascii="宋体" w:hAnsi="宋体" w:cs="宋体"/>
          <w:sz w:val="22"/>
          <w:szCs w:val="22"/>
        </w:rPr>
        <w:t>Copyright 2011, Google Inc.</w:t>
      </w:r>
    </w:p>
    <w:p>
      <w:pPr>
        <w:pStyle w:val="18"/>
        <w:rPr>
          <w:rFonts w:hint="eastAsia" w:ascii="宋体" w:hAnsi="宋体" w:cs="宋体"/>
          <w:sz w:val="22"/>
          <w:szCs w:val="22"/>
        </w:rPr>
      </w:pPr>
      <w:r>
        <w:rPr>
          <w:rFonts w:hint="eastAsia" w:ascii="宋体" w:hAnsi="宋体" w:cs="宋体"/>
          <w:sz w:val="22"/>
          <w:szCs w:val="22"/>
        </w:rPr>
        <w:t>Copyright 2011 The Netty Project</w:t>
      </w:r>
      <w:bookmarkStart w:id="0" w:name="_GoBack"/>
      <w:bookmarkEnd w:id="0"/>
    </w:p>
    <w:p>
      <w:pPr>
        <w:pStyle w:val="18"/>
        <w:rPr>
          <w:rFonts w:hint="eastAsia" w:ascii="宋体" w:hAnsi="宋体" w:cs="宋体"/>
          <w:sz w:val="22"/>
          <w:szCs w:val="22"/>
        </w:rPr>
      </w:pPr>
      <w:r>
        <w:rPr>
          <w:rFonts w:hint="eastAsia" w:ascii="宋体" w:hAnsi="宋体" w:cs="宋体"/>
          <w:sz w:val="22"/>
          <w:szCs w:val="22"/>
        </w:rPr>
        <w:t>Copyright 2012 The Netty Project</w:t>
      </w:r>
    </w:p>
    <w:p>
      <w:pPr>
        <w:pStyle w:val="18"/>
        <w:rPr>
          <w:rFonts w:hint="eastAsia" w:ascii="宋体" w:hAnsi="宋体" w:cs="宋体"/>
          <w:sz w:val="22"/>
          <w:szCs w:val="22"/>
        </w:rPr>
      </w:pPr>
      <w:r>
        <w:rPr>
          <w:rFonts w:hint="eastAsia" w:ascii="宋体" w:hAnsi="宋体" w:cs="宋体"/>
          <w:sz w:val="22"/>
          <w:szCs w:val="22"/>
        </w:rPr>
        <w:t>Copyright 2013 Google Inc.  All rights reserved.</w:t>
      </w:r>
    </w:p>
    <w:p>
      <w:pPr>
        <w:pStyle w:val="18"/>
        <w:rPr>
          <w:rFonts w:hint="eastAsia" w:ascii="宋体" w:hAnsi="宋体" w:cs="宋体"/>
          <w:sz w:val="22"/>
          <w:szCs w:val="22"/>
        </w:rPr>
      </w:pPr>
      <w:r>
        <w:rPr>
          <w:rFonts w:hint="eastAsia" w:ascii="宋体" w:hAnsi="宋体" w:cs="宋体"/>
          <w:sz w:val="22"/>
          <w:szCs w:val="22"/>
        </w:rPr>
        <w:t>Copyright 2013 The Netty Project</w:t>
      </w:r>
    </w:p>
    <w:p>
      <w:pPr>
        <w:pStyle w:val="18"/>
        <w:rPr>
          <w:rFonts w:hint="eastAsia" w:ascii="宋体" w:hAnsi="宋体" w:cs="宋体"/>
          <w:sz w:val="22"/>
          <w:szCs w:val="22"/>
        </w:rPr>
      </w:pPr>
      <w:r>
        <w:rPr>
          <w:rFonts w:hint="eastAsia" w:ascii="宋体" w:hAnsi="宋体" w:cs="宋体"/>
          <w:sz w:val="22"/>
          <w:szCs w:val="22"/>
        </w:rPr>
        <w:t>Copyright 2014 The Netty Project</w:t>
      </w:r>
    </w:p>
    <w:p>
      <w:pPr>
        <w:pStyle w:val="18"/>
        <w:rPr>
          <w:rFonts w:hint="eastAsia" w:ascii="宋体" w:hAnsi="宋体" w:cs="宋体"/>
          <w:sz w:val="22"/>
          <w:szCs w:val="22"/>
        </w:rPr>
      </w:pPr>
      <w:r>
        <w:rPr>
          <w:rFonts w:hint="eastAsia" w:ascii="宋体" w:hAnsi="宋体" w:cs="宋体"/>
          <w:sz w:val="22"/>
          <w:szCs w:val="22"/>
        </w:rPr>
        <w:t>Copyright 2014 Twitter, Inc.</w:t>
      </w:r>
    </w:p>
    <w:p>
      <w:pPr>
        <w:pStyle w:val="18"/>
        <w:rPr>
          <w:rFonts w:hint="eastAsia" w:ascii="宋体" w:hAnsi="宋体" w:cs="宋体"/>
          <w:sz w:val="22"/>
          <w:szCs w:val="22"/>
        </w:rPr>
      </w:pPr>
      <w:r>
        <w:rPr>
          <w:rFonts w:hint="eastAsia" w:ascii="宋体" w:hAnsi="宋体" w:cs="宋体"/>
          <w:sz w:val="22"/>
          <w:szCs w:val="22"/>
        </w:rPr>
        <w:t>Copyright 2015 The Netty Project</w:t>
      </w:r>
    </w:p>
    <w:p>
      <w:pPr>
        <w:pStyle w:val="18"/>
        <w:rPr>
          <w:rFonts w:hint="eastAsia" w:ascii="宋体" w:hAnsi="宋体" w:cs="宋体"/>
          <w:sz w:val="22"/>
          <w:szCs w:val="22"/>
        </w:rPr>
      </w:pPr>
      <w:r>
        <w:rPr>
          <w:rFonts w:hint="eastAsia" w:ascii="宋体" w:hAnsi="宋体" w:cs="宋体"/>
          <w:sz w:val="22"/>
          <w:szCs w:val="22"/>
        </w:rPr>
        <w:t>Copyright 2015 Twitter, Inc.</w:t>
      </w:r>
    </w:p>
    <w:p>
      <w:pPr>
        <w:pStyle w:val="18"/>
        <w:rPr>
          <w:rFonts w:hint="eastAsia" w:ascii="宋体" w:hAnsi="宋体" w:cs="宋体"/>
          <w:sz w:val="22"/>
          <w:szCs w:val="22"/>
        </w:rPr>
      </w:pPr>
      <w:r>
        <w:rPr>
          <w:rFonts w:hint="eastAsia" w:ascii="宋体" w:hAnsi="宋体" w:cs="宋体"/>
          <w:sz w:val="22"/>
          <w:szCs w:val="22"/>
        </w:rPr>
        <w:t>Copyright 2016 The Netty Project</w:t>
      </w:r>
    </w:p>
    <w:p>
      <w:pPr>
        <w:pStyle w:val="18"/>
        <w:rPr>
          <w:rFonts w:hint="eastAsia" w:ascii="宋体" w:hAnsi="宋体" w:cs="宋体"/>
          <w:sz w:val="22"/>
          <w:szCs w:val="22"/>
        </w:rPr>
      </w:pPr>
      <w:r>
        <w:rPr>
          <w:rFonts w:hint="eastAsia" w:ascii="宋体" w:hAnsi="宋体" w:cs="宋体"/>
          <w:sz w:val="22"/>
          <w:szCs w:val="22"/>
        </w:rPr>
        <w:t>Copyright 2017 The Netty Project</w:t>
      </w:r>
    </w:p>
    <w:p>
      <w:pPr>
        <w:pStyle w:val="18"/>
        <w:rPr>
          <w:rFonts w:hint="eastAsia" w:ascii="宋体" w:hAnsi="宋体" w:cs="宋体"/>
          <w:sz w:val="22"/>
          <w:szCs w:val="22"/>
        </w:rPr>
      </w:pPr>
      <w:r>
        <w:rPr>
          <w:rFonts w:hint="eastAsia" w:ascii="宋体" w:hAnsi="宋体" w:cs="宋体"/>
          <w:sz w:val="22"/>
          <w:szCs w:val="22"/>
        </w:rPr>
        <w:t>Copyright 2020 The Netty Project</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2000,2001,2002,2003,2004 ymnk, JCraft,Inc. All rights reserved.</w:t>
      </w:r>
    </w:p>
    <w:p>
      <w:pPr>
        <w:pStyle w:val="18"/>
        <w:rPr>
          <w:rFonts w:hint="eastAsia" w:ascii="宋体" w:hAnsi="宋体" w:cs="宋体"/>
          <w:sz w:val="22"/>
          <w:szCs w:val="22"/>
        </w:rPr>
      </w:pPr>
      <w:r>
        <w:rPr>
          <w:rFonts w:hint="eastAsia" w:ascii="宋体" w:hAnsi="宋体" w:cs="宋体"/>
          <w:sz w:val="22"/>
          <w:szCs w:val="22"/>
        </w:rPr>
        <w:t>Copyright (c) 2000 - 2013 The Legion of the Bouncy Castle Inc.</w:t>
      </w:r>
    </w:p>
    <w:p>
      <w:pPr>
        <w:pStyle w:val="18"/>
        <w:rPr>
          <w:rFonts w:hint="eastAsia" w:ascii="宋体" w:hAnsi="宋体" w:cs="宋体"/>
          <w:sz w:val="22"/>
          <w:szCs w:val="22"/>
        </w:rPr>
      </w:pPr>
      <w:r>
        <w:rPr>
          <w:rFonts w:hint="eastAsia" w:ascii="宋体" w:hAnsi="宋体" w:cs="宋体"/>
          <w:sz w:val="22"/>
          <w:szCs w:val="22"/>
        </w:rPr>
        <w:t>Copyright (c) 2003-2008 Yuta Mori All Rights Reserved.</w:t>
      </w:r>
    </w:p>
    <w:p>
      <w:pPr>
        <w:pStyle w:val="18"/>
        <w:rPr>
          <w:rFonts w:hint="eastAsia" w:ascii="宋体" w:hAnsi="宋体" w:cs="宋体"/>
          <w:sz w:val="22"/>
          <w:szCs w:val="22"/>
        </w:rPr>
      </w:pPr>
      <w:r>
        <w:rPr>
          <w:rFonts w:hint="eastAsia" w:ascii="宋体" w:hAnsi="宋体" w:cs="宋体"/>
          <w:sz w:val="22"/>
          <w:szCs w:val="22"/>
        </w:rPr>
        <w:t>Copyright (c) 2004-2007 QOS.ch</w:t>
      </w:r>
    </w:p>
    <w:p>
      <w:pPr>
        <w:pStyle w:val="18"/>
        <w:rPr>
          <w:rFonts w:hint="eastAsia" w:ascii="宋体" w:hAnsi="宋体" w:cs="宋体"/>
          <w:sz w:val="22"/>
          <w:szCs w:val="22"/>
        </w:rPr>
      </w:pPr>
      <w:r>
        <w:rPr>
          <w:rFonts w:hint="eastAsia" w:ascii="宋体" w:hAnsi="宋体" w:cs="宋体"/>
          <w:sz w:val="22"/>
          <w:szCs w:val="22"/>
        </w:rPr>
        <w:t>Copyright (c) 2004-2011 QOS.ch</w:t>
      </w:r>
    </w:p>
    <w:p>
      <w:pPr>
        <w:pStyle w:val="18"/>
        <w:rPr>
          <w:rFonts w:hint="eastAsia" w:ascii="宋体" w:hAnsi="宋体" w:cs="宋体"/>
          <w:sz w:val="22"/>
          <w:szCs w:val="22"/>
        </w:rPr>
      </w:pPr>
      <w:r>
        <w:rPr>
          <w:rFonts w:hint="eastAsia" w:ascii="宋体" w:hAnsi="宋体" w:cs="宋体"/>
          <w:sz w:val="22"/>
          <w:szCs w:val="22"/>
        </w:rPr>
        <w:t>Copyright (c) 2008-2009 Bjoern Hoehrmann &lt;bjoern@hoehrmann.de&gt;</w:t>
      </w:r>
    </w:p>
    <w:p>
      <w:pPr>
        <w:pStyle w:val="18"/>
        <w:rPr>
          <w:rFonts w:hint="eastAsia" w:ascii="宋体" w:hAnsi="宋体" w:cs="宋体"/>
          <w:sz w:val="22"/>
          <w:szCs w:val="22"/>
        </w:rPr>
      </w:pPr>
      <w:r>
        <w:rPr>
          <w:rFonts w:hint="eastAsia" w:ascii="宋体" w:hAnsi="宋体" w:cs="宋体"/>
          <w:sz w:val="22"/>
          <w:szCs w:val="22"/>
        </w:rPr>
        <w:t>Copyright (c) 2009 William Kinney</w:t>
      </w:r>
    </w:p>
    <w:p>
      <w:pPr>
        <w:pStyle w:val="18"/>
        <w:rPr>
          <w:rFonts w:hint="eastAsia" w:ascii="宋体" w:hAnsi="宋体" w:cs="宋体"/>
          <w:sz w:val="22"/>
          <w:szCs w:val="22"/>
        </w:rPr>
      </w:pPr>
      <w:r>
        <w:rPr>
          <w:rFonts w:hint="eastAsia" w:ascii="宋体" w:hAnsi="宋体" w:cs="宋体"/>
          <w:sz w:val="22"/>
          <w:szCs w:val="22"/>
        </w:rPr>
        <w:t>Copyright (c) 2010-2011 Matthew J. Francis and Contributors of the jbzip2 Project</w:t>
      </w:r>
    </w:p>
    <w:p>
      <w:pPr>
        <w:pStyle w:val="18"/>
        <w:rPr>
          <w:rFonts w:ascii="宋体" w:hAnsi="宋体" w:cs="宋体"/>
          <w:sz w:val="22"/>
          <w:szCs w:val="22"/>
        </w:rPr>
      </w:pPr>
      <w:r>
        <w:rPr>
          <w:rFonts w:hint="eastAsia" w:ascii="宋体" w:hAnsi="宋体" w:cs="宋体"/>
          <w:sz w:val="22"/>
          <w:szCs w:val="22"/>
        </w:rPr>
        <w:t>Copyright (c) 2011, Joe Walnes, Aslak Hellesøy and contributors</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30A5F1E"/>
    <w:rsid w:val="57B43E7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2021-12-31T11:10:50Z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(3)9mzxSuNflN/zf1d7Lb/hDu674MYh8sxxPjgypUcfVZla2entz9KebLVufMWD/H1VsU0XLbzf
ZFCwRZxwn1kJ5LhffVBr2HQz2MfxxFA4dA7YEHbgsQrUibzeVtDRCx6fjBvRVDOeghQxFBre
eMf2rXjf6SRryyfS+q6LEawysNXMVEf8169SbwzlNwIKt6XTjvIy02NEBnFWDg65YTGERba/
If1bFWxcbbx94UkpOd</vt:lpwstr>
  </property>
  <property fmtid="{D5CDD505-2E9C-101B-9397-08002B2CF9AE}" pid="11" name="_2015_ms_pID_7253431">
    <vt:lpwstr>VcXmgOdgI+Do78N/IjBrLwlLMVjn+Nu7SXe/0h6VBGpfwh5/O44TuH
tJx0h9LIzZooM7QU0O7mATnuQaSBOKWrexvmz9OfmcEW66hLTYI+h8Rv5Ijgsc+qZwwMAMob
atXcOQjm0RraTRSlBjlSUzSecOLPEPeBXyXp6dfzXfXD4SJE2PcTD028sp1kTezl6mlo34Os
8ynTpipsOVZ2m2WONFbtNPw6UlGrENk8dHl4</vt:lpwstr>
  </property>
  <property fmtid="{D5CDD505-2E9C-101B-9397-08002B2CF9AE}" pid="12" name="_2015_ms_pID_7253432">
    <vt:lpwstr>t4BzxxQUdub/ApTfDqY5g2JuQdTeeuMbpio4
wmhLqV8R79EZTI2cZRwIOC6lsXd7KQH81hjm4qXOmLNdcAXnFEs=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